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6B" w:rsidRPr="00EE0892" w:rsidRDefault="00F1126B" w:rsidP="008712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201" w:rsidRPr="008774A3" w:rsidRDefault="00AB681C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Управление Роспотребнадзора по Амурской области осуществляет к</w:t>
      </w:r>
      <w:r w:rsidR="00145E40"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онсультировани</w:t>
      </w:r>
      <w:r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е</w:t>
      </w:r>
      <w:r w:rsidR="00145E40"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потребителей в отделениях</w:t>
      </w:r>
      <w:r w:rsidR="00B613E4"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45E40"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ГАУ</w:t>
      </w:r>
      <w:proofErr w:type="spellEnd"/>
      <w:r w:rsidR="00145E40"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13E4"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145E40"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МФЦ</w:t>
      </w:r>
      <w:proofErr w:type="spellEnd"/>
      <w:r w:rsidR="00145E40" w:rsidRPr="008774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Амурской области» </w:t>
      </w:r>
    </w:p>
    <w:p w:rsidR="00AB681C" w:rsidRPr="008774A3" w:rsidRDefault="00B613E4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7E4EB0" w:rsidRPr="008774A3" w:rsidRDefault="009D325B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</w:t>
      </w:r>
      <w:r w:rsidR="007E4EB0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целях создани</w:t>
      </w:r>
      <w:r w:rsidR="00757F1F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</w:t>
      </w:r>
      <w:r w:rsidR="007E4EB0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 Амурской области условий   для   эффективной   защиты   прав   потребителей </w:t>
      </w:r>
      <w:r w:rsidR="00B613E4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между </w:t>
      </w:r>
      <w:r w:rsidR="00285DC6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Государственным автономным учреждением Амурской области «Многофункциональный центр предоставления государственных и муниципальных услуг Амурской области»</w:t>
      </w:r>
      <w:r w:rsidR="00B613E4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и Управлением Роспотребнадзора по Амурской </w:t>
      </w:r>
      <w:r w:rsidR="00285DC6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области </w:t>
      </w:r>
      <w:bookmarkStart w:id="0" w:name="_GoBack"/>
      <w:bookmarkEnd w:id="0"/>
      <w:r w:rsidR="007E4EB0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организовано взаимодействие и </w:t>
      </w:r>
      <w:r w:rsidR="00B613E4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предоставляется бесплатная консультационная помощь потребителям по вопросам защиты их прав и интересов в </w:t>
      </w:r>
      <w:r w:rsidR="007E4EB0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отделениях </w:t>
      </w:r>
      <w:proofErr w:type="spellStart"/>
      <w:r w:rsidR="00285DC6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 w:bidi="ru-RU"/>
        </w:rPr>
        <w:t>ГАУ</w:t>
      </w:r>
      <w:proofErr w:type="spellEnd"/>
      <w:r w:rsidR="00285DC6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 w:bidi="ru-RU"/>
        </w:rPr>
        <w:t xml:space="preserve"> «</w:t>
      </w:r>
      <w:proofErr w:type="spellStart"/>
      <w:r w:rsidR="00285DC6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 w:bidi="ru-RU"/>
        </w:rPr>
        <w:t>МФЦ</w:t>
      </w:r>
      <w:proofErr w:type="spellEnd"/>
      <w:r w:rsidR="00285DC6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 w:bidi="ru-RU"/>
        </w:rPr>
        <w:t xml:space="preserve"> Амурской области»</w:t>
      </w:r>
      <w:r w:rsidR="007E4EB0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B6C6F" w:rsidRPr="008774A3" w:rsidRDefault="007E4EB0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AB681C" w:rsidRPr="008774A3" w:rsidRDefault="00BD61C0" w:rsidP="00AB681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u w:val="single"/>
          <w:lang w:eastAsia="ru-RU"/>
        </w:rPr>
      </w:pPr>
      <w:r w:rsidRPr="008774A3">
        <w:rPr>
          <w:rFonts w:ascii="Verdana" w:hAnsi="Verdana" w:cs="Times New Roman"/>
          <w:b/>
          <w:bCs/>
          <w:sz w:val="28"/>
          <w:szCs w:val="28"/>
        </w:rPr>
        <w:t>Представители Управления Роспотребнадзора по Амурской области и консультационного центра ФБУЗ «Центр гигиены и эпидемиологии в Амурской области</w:t>
      </w:r>
      <w:r w:rsidR="006173A5" w:rsidRPr="008774A3">
        <w:rPr>
          <w:rFonts w:ascii="Verdana" w:hAnsi="Verdana" w:cs="Times New Roman"/>
          <w:b/>
          <w:bCs/>
          <w:sz w:val="28"/>
          <w:szCs w:val="28"/>
        </w:rPr>
        <w:t xml:space="preserve">» </w:t>
      </w:r>
      <w:r w:rsidR="00AB55F3" w:rsidRPr="008774A3">
        <w:rPr>
          <w:rFonts w:ascii="Verdana" w:hAnsi="Verdana" w:cs="Times New Roman"/>
          <w:b/>
          <w:bCs/>
          <w:sz w:val="28"/>
          <w:szCs w:val="28"/>
        </w:rPr>
        <w:t xml:space="preserve">проконсультируют </w:t>
      </w:r>
      <w:r w:rsidRPr="008774A3">
        <w:rPr>
          <w:rFonts w:ascii="Verdana" w:hAnsi="Verdana" w:cs="Times New Roman"/>
          <w:b/>
          <w:bCs/>
          <w:sz w:val="28"/>
          <w:szCs w:val="28"/>
        </w:rPr>
        <w:t>граждан </w:t>
      </w:r>
      <w:r w:rsidR="006255E3" w:rsidRPr="008774A3">
        <w:rPr>
          <w:rFonts w:ascii="Verdana" w:hAnsi="Verdana" w:cs="Times New Roman"/>
          <w:b/>
          <w:bCs/>
          <w:sz w:val="28"/>
          <w:szCs w:val="28"/>
        </w:rPr>
        <w:t xml:space="preserve">в отделениях </w:t>
      </w:r>
      <w:proofErr w:type="spellStart"/>
      <w:r w:rsidR="006255E3" w:rsidRPr="008774A3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ГАУ</w:t>
      </w:r>
      <w:proofErr w:type="spellEnd"/>
      <w:r w:rsidR="006255E3" w:rsidRPr="008774A3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«</w:t>
      </w:r>
      <w:proofErr w:type="spellStart"/>
      <w:r w:rsidR="006255E3" w:rsidRPr="008774A3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МФЦ</w:t>
      </w:r>
      <w:proofErr w:type="spellEnd"/>
      <w:r w:rsidR="006255E3" w:rsidRPr="008774A3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Амурской области» в соответствии</w:t>
      </w:r>
      <w:r w:rsidR="00910A74" w:rsidRPr="008774A3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</w:t>
      </w:r>
      <w:r w:rsidR="00910A74" w:rsidRPr="008774A3"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u w:val="single"/>
          <w:lang w:eastAsia="ru-RU"/>
        </w:rPr>
        <w:t xml:space="preserve">с Графиком. </w:t>
      </w:r>
    </w:p>
    <w:p w:rsidR="00AB681C" w:rsidRPr="008774A3" w:rsidRDefault="00AB681C" w:rsidP="00AB681C">
      <w:pPr>
        <w:shd w:val="clear" w:color="auto" w:fill="FFFFFF"/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</w:p>
    <w:p w:rsidR="00713C87" w:rsidRPr="008774A3" w:rsidRDefault="00713C87" w:rsidP="00AB681C">
      <w:pPr>
        <w:shd w:val="clear" w:color="auto" w:fill="FFFFFF"/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 w:rsidRPr="008774A3">
        <w:rPr>
          <w:rFonts w:ascii="Verdana" w:hAnsi="Verdana" w:cs="Times New Roman"/>
          <w:sz w:val="28"/>
          <w:szCs w:val="28"/>
        </w:rPr>
        <w:t>Потребители смогут получить исчерпывающие ответы на вопросы, касающиеся сферы за</w:t>
      </w:r>
      <w:r w:rsidR="002E0299" w:rsidRPr="008774A3">
        <w:rPr>
          <w:rFonts w:ascii="Verdana" w:hAnsi="Verdana" w:cs="Times New Roman"/>
          <w:sz w:val="28"/>
          <w:szCs w:val="28"/>
        </w:rPr>
        <w:t>щ</w:t>
      </w:r>
      <w:r w:rsidRPr="008774A3">
        <w:rPr>
          <w:rFonts w:ascii="Verdana" w:hAnsi="Verdana" w:cs="Times New Roman"/>
          <w:sz w:val="28"/>
          <w:szCs w:val="28"/>
        </w:rPr>
        <w:t>иты прав потребителей, разъяснение алгоритма действий по таким направлениям потребительских отношений как розничная торговля, услуги связи, медицинские, финансовые, туристские, жилищно-коммунальные, образовательные и другие услуги. Квалифицированные специалисты помогут разобраться в личной ситуации и объяснят основные требования потребительского законодательства.</w:t>
      </w:r>
    </w:p>
    <w:p w:rsidR="003F6091" w:rsidRPr="008774A3" w:rsidRDefault="003F6091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910A74" w:rsidRPr="008774A3" w:rsidRDefault="00910A74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 ходе приема всем обратившимся будут даны разъяснения и консультации в части объема прав и обязанностей потребителей, а также оказана помощь в составлении претензий в адрес продавцов/исполнителей услуг или обращени</w:t>
      </w:r>
      <w:r w:rsidR="00AB681C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</w:t>
      </w:r>
      <w:r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(заявления, жалобы) в адрес Управления</w:t>
      </w:r>
      <w:r w:rsidR="00AB681C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Роспотребнадзора по Амурской области</w:t>
      </w:r>
      <w:r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; разъясн</w:t>
      </w:r>
      <w:r w:rsidR="00AB681C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ение</w:t>
      </w:r>
      <w:r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поряд</w:t>
      </w:r>
      <w:r w:rsidR="00AB681C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</w:t>
      </w:r>
      <w:r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судебной защиты прав потребителей и участия </w:t>
      </w:r>
      <w:r w:rsidR="00AB681C"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Роспотребнадзора </w:t>
      </w:r>
      <w:r w:rsidRPr="008774A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 судебной защите прав потребителей.</w:t>
      </w:r>
    </w:p>
    <w:p w:rsidR="006B6C6F" w:rsidRPr="0049464A" w:rsidRDefault="006B6C6F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6B6C6F" w:rsidRPr="0049464A" w:rsidRDefault="006B6C6F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6B6C6F" w:rsidRPr="0049464A" w:rsidRDefault="006B6C6F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6B6C6F" w:rsidRPr="0049464A" w:rsidRDefault="006B6C6F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6B6C6F" w:rsidRPr="0049464A" w:rsidRDefault="006B6C6F" w:rsidP="00910A7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6C69F4" w:rsidRPr="0049464A" w:rsidRDefault="006C69F4" w:rsidP="006C69F4">
      <w:pPr>
        <w:pStyle w:val="aa"/>
        <w:jc w:val="center"/>
        <w:rPr>
          <w:rFonts w:ascii="Verdana" w:hAnsi="Verdana" w:cs="Times New Roman"/>
          <w:b/>
          <w:sz w:val="24"/>
          <w:szCs w:val="24"/>
        </w:rPr>
      </w:pPr>
      <w:r w:rsidRPr="0049464A">
        <w:rPr>
          <w:rFonts w:ascii="Verdana" w:hAnsi="Verdana" w:cs="Times New Roman"/>
          <w:b/>
          <w:sz w:val="24"/>
          <w:szCs w:val="24"/>
        </w:rPr>
        <w:t>График консультирования потребителей</w:t>
      </w:r>
    </w:p>
    <w:p w:rsidR="006C69F4" w:rsidRPr="0049464A" w:rsidRDefault="006C69F4" w:rsidP="006C69F4">
      <w:pPr>
        <w:pStyle w:val="aa"/>
        <w:jc w:val="center"/>
        <w:rPr>
          <w:rFonts w:ascii="Verdana" w:hAnsi="Verdana" w:cs="Times New Roman"/>
          <w:b/>
          <w:sz w:val="24"/>
          <w:szCs w:val="24"/>
        </w:rPr>
      </w:pPr>
      <w:r w:rsidRPr="0049464A">
        <w:rPr>
          <w:rFonts w:ascii="Verdana" w:hAnsi="Verdana" w:cs="Times New Roman"/>
          <w:b/>
          <w:sz w:val="24"/>
          <w:szCs w:val="24"/>
        </w:rPr>
        <w:t>специалистами управления Роспотребнадзора по Амурской области</w:t>
      </w:r>
    </w:p>
    <w:p w:rsidR="006C69F4" w:rsidRPr="0049464A" w:rsidRDefault="006C69F4" w:rsidP="006C69F4">
      <w:pPr>
        <w:pStyle w:val="aa"/>
        <w:jc w:val="center"/>
        <w:rPr>
          <w:rFonts w:ascii="Verdana" w:hAnsi="Verdana" w:cs="Times New Roman"/>
          <w:b/>
          <w:sz w:val="24"/>
          <w:szCs w:val="24"/>
        </w:rPr>
      </w:pPr>
      <w:r w:rsidRPr="0049464A">
        <w:rPr>
          <w:rFonts w:ascii="Verdana" w:hAnsi="Verdana" w:cs="Times New Roman"/>
          <w:b/>
          <w:sz w:val="24"/>
          <w:szCs w:val="24"/>
        </w:rPr>
        <w:t xml:space="preserve">в отделениях </w:t>
      </w:r>
      <w:proofErr w:type="spellStart"/>
      <w:r w:rsidRPr="0049464A">
        <w:rPr>
          <w:rFonts w:ascii="Verdana" w:hAnsi="Verdana" w:cs="Times New Roman"/>
          <w:b/>
          <w:sz w:val="24"/>
          <w:szCs w:val="24"/>
        </w:rPr>
        <w:t>ГАУ</w:t>
      </w:r>
      <w:proofErr w:type="spellEnd"/>
      <w:r w:rsidRPr="0049464A">
        <w:rPr>
          <w:rFonts w:ascii="Verdana" w:hAnsi="Verdana" w:cs="Times New Roman"/>
          <w:b/>
          <w:sz w:val="24"/>
          <w:szCs w:val="24"/>
        </w:rPr>
        <w:t xml:space="preserve"> «</w:t>
      </w:r>
      <w:proofErr w:type="spellStart"/>
      <w:r w:rsidRPr="0049464A">
        <w:rPr>
          <w:rFonts w:ascii="Verdana" w:hAnsi="Verdana" w:cs="Times New Roman"/>
          <w:b/>
          <w:sz w:val="24"/>
          <w:szCs w:val="24"/>
        </w:rPr>
        <w:t>МФЦ</w:t>
      </w:r>
      <w:proofErr w:type="spellEnd"/>
      <w:r w:rsidRPr="0049464A">
        <w:rPr>
          <w:rFonts w:ascii="Verdana" w:hAnsi="Verdana" w:cs="Times New Roman"/>
          <w:b/>
          <w:sz w:val="24"/>
          <w:szCs w:val="24"/>
        </w:rPr>
        <w:t xml:space="preserve"> Амурской области»</w:t>
      </w:r>
    </w:p>
    <w:tbl>
      <w:tblPr>
        <w:tblStyle w:val="1"/>
        <w:tblW w:w="9351" w:type="dxa"/>
        <w:tblLayout w:type="fixed"/>
        <w:tblLook w:val="04A0"/>
      </w:tblPr>
      <w:tblGrid>
        <w:gridCol w:w="467"/>
        <w:gridCol w:w="3639"/>
        <w:gridCol w:w="2835"/>
        <w:gridCol w:w="2410"/>
      </w:tblGrid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3639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b/>
                <w:sz w:val="24"/>
                <w:szCs w:val="24"/>
                <w:lang w:bidi="ru-RU"/>
              </w:rPr>
              <w:t xml:space="preserve">Наименование отделения </w:t>
            </w:r>
            <w:proofErr w:type="spellStart"/>
            <w:r w:rsidRPr="0049464A">
              <w:rPr>
                <w:rFonts w:ascii="Verdana" w:hAnsi="Verdana"/>
                <w:b/>
                <w:sz w:val="24"/>
                <w:szCs w:val="24"/>
                <w:lang w:bidi="ru-RU"/>
              </w:rPr>
              <w:t>МФЦ</w:t>
            </w:r>
            <w:proofErr w:type="spellEnd"/>
          </w:p>
        </w:tc>
        <w:tc>
          <w:tcPr>
            <w:tcW w:w="2835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b/>
                <w:sz w:val="24"/>
                <w:szCs w:val="24"/>
                <w:lang w:bidi="ru-RU"/>
              </w:rPr>
              <w:t>Адрес местонахождения</w:t>
            </w: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b/>
                <w:sz w:val="24"/>
                <w:szCs w:val="24"/>
                <w:lang w:bidi="ru-RU"/>
              </w:rPr>
              <w:t xml:space="preserve">Дата и время консультирования 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3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Архаринском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3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п. Архара, ул. Первомайская, 115 </w:t>
            </w:r>
          </w:p>
          <w:p w:rsidR="006C69F4" w:rsidRPr="0049464A" w:rsidRDefault="006C69F4" w:rsidP="009D2EA5">
            <w:pPr>
              <w:widowControl w:val="0"/>
              <w:spacing w:line="283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Третья пятница месяца 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с10:00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12:00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93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городе Белогорск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6C69F4">
            <w:pPr>
              <w:widowControl w:val="0"/>
              <w:spacing w:line="293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г. Белогорск, ул. Партизанская, 31 «А» </w:t>
            </w:r>
          </w:p>
          <w:p w:rsidR="006C69F4" w:rsidRPr="0049464A" w:rsidRDefault="006C69F4" w:rsidP="006C69F4">
            <w:pPr>
              <w:widowControl w:val="0"/>
              <w:spacing w:line="293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Третья среда месяца 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с14:00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17:00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3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городе Благовещенске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74" w:lineRule="exact"/>
              <w:rPr>
                <w:rFonts w:ascii="Verdana" w:eastAsia="Times New Roman" w:hAnsi="Verdana"/>
                <w:i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г. Благовещенск ул. 50 лет Октября, 4/2 </w:t>
            </w:r>
            <w:r w:rsidR="005A33D0" w:rsidRPr="0049464A">
              <w:rPr>
                <w:rFonts w:ascii="Verdana" w:eastAsia="Times New Roman" w:hAnsi="Verdana"/>
                <w:i/>
                <w:sz w:val="24"/>
                <w:szCs w:val="24"/>
                <w:shd w:val="clear" w:color="auto" w:fill="FFFFFF"/>
                <w:lang w:bidi="ru-RU"/>
              </w:rPr>
              <w:t>(1-ый месяц квартала)</w:t>
            </w:r>
          </w:p>
          <w:p w:rsidR="005A33D0" w:rsidRPr="0049464A" w:rsidRDefault="006C69F4" w:rsidP="005A33D0">
            <w:pPr>
              <w:widowControl w:val="0"/>
              <w:spacing w:line="274" w:lineRule="exact"/>
              <w:rPr>
                <w:rFonts w:ascii="Verdana" w:eastAsia="Times New Roman" w:hAnsi="Verdana"/>
                <w:i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г. Благовещенск, ул. 50 лет Октября, 6/1 </w:t>
            </w:r>
            <w:r w:rsidR="005A33D0" w:rsidRPr="0049464A">
              <w:rPr>
                <w:rFonts w:ascii="Verdana" w:eastAsia="Times New Roman" w:hAnsi="Verdana"/>
                <w:i/>
                <w:sz w:val="24"/>
                <w:szCs w:val="24"/>
                <w:shd w:val="clear" w:color="auto" w:fill="FFFFFF"/>
                <w:lang w:bidi="ru-RU"/>
              </w:rPr>
              <w:t>(2-ой месяц квартала)</w:t>
            </w:r>
          </w:p>
          <w:p w:rsidR="006C69F4" w:rsidRPr="0049464A" w:rsidRDefault="006C69F4" w:rsidP="005A33D0">
            <w:pPr>
              <w:widowControl w:val="0"/>
              <w:spacing w:line="274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г. Благовещенск, ул. 50 лет Октября, 8/2 </w:t>
            </w:r>
            <w:r w:rsidR="005A33D0" w:rsidRPr="0049464A">
              <w:rPr>
                <w:rFonts w:ascii="Verdana" w:eastAsia="Times New Roman" w:hAnsi="Verdana"/>
                <w:i/>
                <w:sz w:val="24"/>
                <w:szCs w:val="24"/>
                <w:shd w:val="clear" w:color="auto" w:fill="FFFFFF"/>
                <w:lang w:bidi="ru-RU"/>
              </w:rPr>
              <w:t>(3-ий месяц квартала)</w:t>
            </w: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Первая среда месяца 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с15:00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18:00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93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Бурейском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6C69F4">
            <w:pPr>
              <w:widowControl w:val="0"/>
              <w:spacing w:line="288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пос.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Новобурейск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, ул.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Чайковского,3</w:t>
            </w:r>
            <w:proofErr w:type="spellEnd"/>
          </w:p>
          <w:p w:rsidR="006C69F4" w:rsidRPr="0049464A" w:rsidRDefault="006C69F4" w:rsidP="006C69F4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Вторая пятница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с10:00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12:00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городе 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6C69F4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г. Зея,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мкр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. Светлый, 19/1 </w:t>
            </w: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Второй вторник месяца 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С09:00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12:00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6C69F4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Завитинском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6C69F4">
            <w:pPr>
              <w:widowControl w:val="0"/>
              <w:spacing w:line="293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г. Завитинск, ул. Кооперативная, 78</w:t>
            </w:r>
          </w:p>
          <w:p w:rsidR="006C69F4" w:rsidRPr="0049464A" w:rsidRDefault="006C69F4" w:rsidP="006C69F4">
            <w:pPr>
              <w:widowControl w:val="0"/>
              <w:spacing w:line="293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Третья пятница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с14:00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16:00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Ивановском районе</w:t>
            </w:r>
          </w:p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6C69F4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с. Ивановка, ул. Торговая, 13,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каб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. 3-4 </w:t>
            </w: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Вторая  среда месяца 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с10:00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13:00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Константиновском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93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с. Константиновка, ул.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Кирпичная,3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6C69F4" w:rsidRPr="0049464A" w:rsidRDefault="006C69F4" w:rsidP="009D2EA5">
            <w:pPr>
              <w:widowControl w:val="0"/>
              <w:spacing w:line="293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Четвертая среда 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с11:00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14:00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Михайловском районе</w:t>
            </w:r>
          </w:p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6C69F4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с. Поярково, ул. Ленина, 85 </w:t>
            </w: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Вторая пятница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 09:00 до 12:00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lastRenderedPageBreak/>
              <w:t>Магдагачинском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пос. Магдагачи, ул. Карла-Маркса, 23 </w:t>
            </w:r>
          </w:p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lastRenderedPageBreak/>
              <w:t xml:space="preserve">Четвертый  четверг месяца </w:t>
            </w:r>
          </w:p>
          <w:p w:rsidR="006C69F4" w:rsidRPr="0049464A" w:rsidRDefault="006C69F4" w:rsidP="009D2EA5">
            <w:pPr>
              <w:widowControl w:val="0"/>
              <w:tabs>
                <w:tab w:val="center" w:pos="881"/>
                <w:tab w:val="left" w:pos="3735"/>
              </w:tabs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lastRenderedPageBreak/>
              <w:tab/>
              <w:t>с 11:00 до 14:00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lastRenderedPageBreak/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93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в. Октябрьском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93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с.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Екатерипославка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, ул. Ленина, 92 </w:t>
            </w:r>
          </w:p>
          <w:p w:rsidR="006C69F4" w:rsidRPr="0049464A" w:rsidRDefault="006C69F4" w:rsidP="009D2EA5">
            <w:pPr>
              <w:widowControl w:val="0"/>
              <w:spacing w:line="293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Третья пятница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с10:00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12:00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пгт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Прогресс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пгт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. Прогресс, ул. Ленинградская,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30А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Вторая пятница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 13:00 до 15:00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93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Ромненском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6C69F4">
            <w:pPr>
              <w:widowControl w:val="0"/>
              <w:spacing w:line="293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с. Ромны, ул. Советская, 100 </w:t>
            </w: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Третья  пятница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 13:00 до 15:00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городе Райчихинск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г. Райчихинск, ул.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Музыкальная,33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Вторая среда 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 09:00 до 12:00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Серышевском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районе</w:t>
            </w:r>
          </w:p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3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пос. Серышево, ул. Комсомольска, 1 </w:t>
            </w:r>
          </w:p>
          <w:p w:rsidR="006C69F4" w:rsidRPr="0049464A" w:rsidRDefault="006C69F4" w:rsidP="009D2EA5">
            <w:pPr>
              <w:widowControl w:val="0"/>
              <w:spacing w:line="283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Вторая пятница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  10:00 до 13:00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Сковородинском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г. Сковородино, ул. Победа, 28 </w:t>
            </w:r>
          </w:p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Второй четверг 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 10:00 до 13:00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3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городе Свободный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3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г. Свободный, ул. 40 лет Октября, 92 </w:t>
            </w:r>
          </w:p>
          <w:p w:rsidR="006C69F4" w:rsidRPr="0049464A" w:rsidRDefault="006C69F4" w:rsidP="009D2EA5">
            <w:pPr>
              <w:widowControl w:val="0"/>
              <w:spacing w:line="283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Второй вторник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 09:00 до 12:00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городе Тында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г. Тында, Красная Пресня, 68</w:t>
            </w:r>
          </w:p>
          <w:p w:rsidR="006C69F4" w:rsidRPr="0049464A" w:rsidRDefault="006C69F4" w:rsidP="006C69F4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Четвертый  понедельник 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 10:00 до 13:00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Тамбовском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с. Тамбовка, ул. Калининская,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45Б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Третья среда месяца 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с10:00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13:00</w:t>
            </w:r>
          </w:p>
        </w:tc>
      </w:tr>
      <w:tr w:rsidR="006C69F4" w:rsidRPr="0049464A" w:rsidTr="006C69F4">
        <w:tc>
          <w:tcPr>
            <w:tcW w:w="467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jc w:val="center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Отделение 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ГАУ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МФЦ</w:t>
            </w:r>
            <w:proofErr w:type="spellEnd"/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Амурской области» в городе Шимановск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4" w:rsidRPr="0049464A" w:rsidRDefault="006C69F4" w:rsidP="009D2EA5">
            <w:pPr>
              <w:widowControl w:val="0"/>
              <w:spacing w:line="288" w:lineRule="exact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>г. Шимановск, ул. Ленина, 38</w:t>
            </w:r>
          </w:p>
          <w:p w:rsidR="006C69F4" w:rsidRPr="0049464A" w:rsidRDefault="006C69F4" w:rsidP="006C69F4">
            <w:pPr>
              <w:widowControl w:val="0"/>
              <w:spacing w:line="288" w:lineRule="exact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9464A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10" w:type="dxa"/>
          </w:tcPr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sz w:val="24"/>
                <w:szCs w:val="24"/>
                <w:lang w:bidi="ru-RU"/>
              </w:rPr>
            </w:pPr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Третий понедельник  месяца</w:t>
            </w:r>
          </w:p>
          <w:p w:rsidR="006C69F4" w:rsidRPr="0049464A" w:rsidRDefault="006C69F4" w:rsidP="009D2EA5">
            <w:pPr>
              <w:widowControl w:val="0"/>
              <w:tabs>
                <w:tab w:val="left" w:pos="3735"/>
              </w:tabs>
              <w:jc w:val="center"/>
              <w:rPr>
                <w:rFonts w:ascii="Verdana" w:hAnsi="Verdana"/>
                <w:b/>
                <w:sz w:val="24"/>
                <w:szCs w:val="24"/>
                <w:lang w:bidi="ru-RU"/>
              </w:rPr>
            </w:pPr>
            <w:proofErr w:type="spellStart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>с10:00</w:t>
            </w:r>
            <w:proofErr w:type="spellEnd"/>
            <w:r w:rsidRPr="0049464A">
              <w:rPr>
                <w:rFonts w:ascii="Verdana" w:hAnsi="Verdana"/>
                <w:sz w:val="24"/>
                <w:szCs w:val="24"/>
                <w:lang w:bidi="ru-RU"/>
              </w:rPr>
              <w:t xml:space="preserve"> до 13:00</w:t>
            </w:r>
          </w:p>
        </w:tc>
      </w:tr>
    </w:tbl>
    <w:p w:rsidR="006C69F4" w:rsidRPr="0049464A" w:rsidRDefault="006C69F4" w:rsidP="006C69F4">
      <w:pPr>
        <w:ind w:right="-1"/>
        <w:jc w:val="center"/>
        <w:rPr>
          <w:rFonts w:ascii="Times New Roman" w:hAnsi="Times New Roman" w:cs="Times New Roman"/>
          <w:lang w:val="en-US"/>
        </w:rPr>
      </w:pPr>
    </w:p>
    <w:p w:rsidR="006C69F4" w:rsidRPr="00635015" w:rsidRDefault="006C69F4" w:rsidP="006C69F4">
      <w:pPr>
        <w:ind w:right="-1"/>
        <w:jc w:val="center"/>
        <w:rPr>
          <w:rFonts w:ascii="Times New Roman" w:hAnsi="Times New Roman" w:cs="Times New Roman"/>
        </w:rPr>
      </w:pPr>
    </w:p>
    <w:p w:rsidR="006C69F4" w:rsidRPr="00635015" w:rsidRDefault="006C69F4" w:rsidP="006C69F4">
      <w:pPr>
        <w:ind w:right="-1"/>
        <w:jc w:val="center"/>
        <w:rPr>
          <w:rFonts w:ascii="Times New Roman" w:hAnsi="Times New Roman" w:cs="Times New Roman"/>
        </w:rPr>
      </w:pPr>
    </w:p>
    <w:p w:rsidR="00164BA2" w:rsidRPr="001142A8" w:rsidRDefault="00164BA2" w:rsidP="00955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4B5A" w:rsidRPr="001142A8" w:rsidRDefault="00C84B5A" w:rsidP="00955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4BA2" w:rsidRPr="001142A8" w:rsidRDefault="00164BA2" w:rsidP="00955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4BA2" w:rsidRPr="001142A8" w:rsidRDefault="00164BA2" w:rsidP="00955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4BA2" w:rsidRPr="001142A8" w:rsidRDefault="00164BA2" w:rsidP="00955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42A8" w:rsidRDefault="001142A8" w:rsidP="00955E6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1142A8" w:rsidRDefault="001142A8" w:rsidP="00955E6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1142A8" w:rsidRDefault="001142A8" w:rsidP="00955E6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1142A8" w:rsidRDefault="001142A8" w:rsidP="00955E6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1142A8" w:rsidRDefault="001142A8" w:rsidP="00955E6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sectPr w:rsidR="001142A8" w:rsidSect="002D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06" w:rsidRDefault="00927606" w:rsidP="00F1126B">
      <w:pPr>
        <w:spacing w:after="0" w:line="240" w:lineRule="auto"/>
      </w:pPr>
      <w:r>
        <w:separator/>
      </w:r>
    </w:p>
  </w:endnote>
  <w:endnote w:type="continuationSeparator" w:id="0">
    <w:p w:rsidR="00927606" w:rsidRDefault="00927606" w:rsidP="00F1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06" w:rsidRDefault="00927606" w:rsidP="00F1126B">
      <w:pPr>
        <w:spacing w:after="0" w:line="240" w:lineRule="auto"/>
      </w:pPr>
      <w:r>
        <w:separator/>
      </w:r>
    </w:p>
  </w:footnote>
  <w:footnote w:type="continuationSeparator" w:id="0">
    <w:p w:rsidR="00927606" w:rsidRDefault="00927606" w:rsidP="00F11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489"/>
    <w:rsid w:val="000A0CC4"/>
    <w:rsid w:val="000A6738"/>
    <w:rsid w:val="001142A8"/>
    <w:rsid w:val="00145E40"/>
    <w:rsid w:val="0014699D"/>
    <w:rsid w:val="00164BA2"/>
    <w:rsid w:val="001A752F"/>
    <w:rsid w:val="001B2C58"/>
    <w:rsid w:val="001E5174"/>
    <w:rsid w:val="001E6081"/>
    <w:rsid w:val="001F002C"/>
    <w:rsid w:val="00224EAE"/>
    <w:rsid w:val="00285DC6"/>
    <w:rsid w:val="002A4AE8"/>
    <w:rsid w:val="002D52F2"/>
    <w:rsid w:val="002D552E"/>
    <w:rsid w:val="002E0299"/>
    <w:rsid w:val="003D347D"/>
    <w:rsid w:val="003F6091"/>
    <w:rsid w:val="0049464A"/>
    <w:rsid w:val="004F3FBD"/>
    <w:rsid w:val="004F4093"/>
    <w:rsid w:val="005937B4"/>
    <w:rsid w:val="005A33D0"/>
    <w:rsid w:val="006173A5"/>
    <w:rsid w:val="006255E3"/>
    <w:rsid w:val="006B6C6F"/>
    <w:rsid w:val="006C69F4"/>
    <w:rsid w:val="00713C87"/>
    <w:rsid w:val="00757F1F"/>
    <w:rsid w:val="00773722"/>
    <w:rsid w:val="007E4EB0"/>
    <w:rsid w:val="00810E24"/>
    <w:rsid w:val="00837AAD"/>
    <w:rsid w:val="00866708"/>
    <w:rsid w:val="00871201"/>
    <w:rsid w:val="008774A3"/>
    <w:rsid w:val="008A258A"/>
    <w:rsid w:val="00907E2A"/>
    <w:rsid w:val="00910A74"/>
    <w:rsid w:val="00927606"/>
    <w:rsid w:val="00955E61"/>
    <w:rsid w:val="009647EA"/>
    <w:rsid w:val="009B7B23"/>
    <w:rsid w:val="009C27B9"/>
    <w:rsid w:val="009D325B"/>
    <w:rsid w:val="00A5761F"/>
    <w:rsid w:val="00A92B3A"/>
    <w:rsid w:val="00AB55F3"/>
    <w:rsid w:val="00AB681C"/>
    <w:rsid w:val="00AE5C0D"/>
    <w:rsid w:val="00B5012D"/>
    <w:rsid w:val="00B613E4"/>
    <w:rsid w:val="00B67214"/>
    <w:rsid w:val="00BD61C0"/>
    <w:rsid w:val="00C32417"/>
    <w:rsid w:val="00C84B5A"/>
    <w:rsid w:val="00C95C95"/>
    <w:rsid w:val="00CC0489"/>
    <w:rsid w:val="00CC082A"/>
    <w:rsid w:val="00D72E19"/>
    <w:rsid w:val="00D9087D"/>
    <w:rsid w:val="00E636DB"/>
    <w:rsid w:val="00E7398A"/>
    <w:rsid w:val="00EE0892"/>
    <w:rsid w:val="00EE72F9"/>
    <w:rsid w:val="00F1126B"/>
    <w:rsid w:val="00F648DF"/>
    <w:rsid w:val="00F9694F"/>
    <w:rsid w:val="00FC334C"/>
    <w:rsid w:val="00FF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26B"/>
  </w:style>
  <w:style w:type="paragraph" w:styleId="a5">
    <w:name w:val="footer"/>
    <w:basedOn w:val="a"/>
    <w:link w:val="a6"/>
    <w:uiPriority w:val="99"/>
    <w:unhideWhenUsed/>
    <w:rsid w:val="00F1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26B"/>
  </w:style>
  <w:style w:type="paragraph" w:styleId="a7">
    <w:name w:val="Balloon Text"/>
    <w:basedOn w:val="a"/>
    <w:link w:val="a8"/>
    <w:uiPriority w:val="99"/>
    <w:semiHidden/>
    <w:unhideWhenUsed/>
    <w:rsid w:val="00D9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087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F4093"/>
    <w:rPr>
      <w:color w:val="0563C1" w:themeColor="hyperlink"/>
      <w:u w:val="single"/>
    </w:rPr>
  </w:style>
  <w:style w:type="paragraph" w:styleId="aa">
    <w:name w:val="No Spacing"/>
    <w:uiPriority w:val="1"/>
    <w:qFormat/>
    <w:rsid w:val="00164BA2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C84B5A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c"/>
    <w:uiPriority w:val="39"/>
    <w:rsid w:val="006C69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C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944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Щёголева  С.А.</dc:creator>
  <cp:lastModifiedBy>Кульчановский</cp:lastModifiedBy>
  <cp:revision>2</cp:revision>
  <cp:lastPrinted>2019-10-09T02:09:00Z</cp:lastPrinted>
  <dcterms:created xsi:type="dcterms:W3CDTF">2019-10-09T23:58:00Z</dcterms:created>
  <dcterms:modified xsi:type="dcterms:W3CDTF">2019-10-09T23:58:00Z</dcterms:modified>
</cp:coreProperties>
</file>